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2B" w:rsidRPr="00EF124A" w:rsidRDefault="00273A2B" w:rsidP="00EF12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A2B" w:rsidRPr="00EF124A" w:rsidRDefault="006B4605" w:rsidP="00EF124A">
      <w:pPr>
        <w:tabs>
          <w:tab w:val="right" w:pos="934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eading=h.ebimu0mb22k2" w:colFirst="0" w:colLast="0"/>
      <w:bookmarkEnd w:id="0"/>
      <w:r w:rsidRPr="00EF124A">
        <w:rPr>
          <w:rFonts w:ascii="Times New Roman" w:hAnsi="Times New Roman" w:cs="Times New Roman"/>
          <w:b/>
          <w:sz w:val="24"/>
          <w:szCs w:val="24"/>
        </w:rPr>
        <w:t xml:space="preserve">Утверждено:                 </w:t>
      </w:r>
    </w:p>
    <w:p w:rsidR="00273A2B" w:rsidRPr="00EF124A" w:rsidRDefault="006B4605" w:rsidP="00EF124A">
      <w:pPr>
        <w:tabs>
          <w:tab w:val="right" w:pos="9348"/>
        </w:tabs>
        <w:spacing w:after="0" w:line="240" w:lineRule="auto"/>
        <w:ind w:right="-30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EF124A" w:rsidRPr="00EF124A" w:rsidRDefault="006B4605" w:rsidP="00EF12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EF124A" w:rsidRPr="00EF124A">
        <w:rPr>
          <w:rFonts w:ascii="Times New Roman" w:hAnsi="Times New Roman" w:cs="Times New Roman"/>
          <w:b/>
          <w:sz w:val="24"/>
          <w:szCs w:val="24"/>
        </w:rPr>
        <w:t xml:space="preserve"> МБОУ «Александровская СОШ»</w:t>
      </w:r>
    </w:p>
    <w:p w:rsidR="00273A2B" w:rsidRPr="00EF124A" w:rsidRDefault="006B4605" w:rsidP="00EF12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124A" w:rsidRPr="00EF124A">
        <w:rPr>
          <w:rFonts w:ascii="Times New Roman" w:hAnsi="Times New Roman" w:cs="Times New Roman"/>
          <w:b/>
          <w:sz w:val="24"/>
          <w:szCs w:val="24"/>
        </w:rPr>
        <w:t>Ахмадиева</w:t>
      </w:r>
      <w:proofErr w:type="spellEnd"/>
      <w:r w:rsidR="00EF124A" w:rsidRPr="00EF124A">
        <w:rPr>
          <w:rFonts w:ascii="Times New Roman" w:hAnsi="Times New Roman" w:cs="Times New Roman"/>
          <w:b/>
          <w:sz w:val="24"/>
          <w:szCs w:val="24"/>
        </w:rPr>
        <w:t xml:space="preserve"> Ю.О.</w:t>
      </w:r>
      <w:r w:rsidRPr="00EF124A">
        <w:rPr>
          <w:rFonts w:ascii="Times New Roman" w:hAnsi="Times New Roman" w:cs="Times New Roman"/>
          <w:b/>
          <w:sz w:val="24"/>
          <w:szCs w:val="24"/>
        </w:rPr>
        <w:t xml:space="preserve">    /_________ /</w:t>
      </w:r>
    </w:p>
    <w:p w:rsidR="00273A2B" w:rsidRPr="00EF124A" w:rsidRDefault="006B4605" w:rsidP="00EF124A">
      <w:pPr>
        <w:tabs>
          <w:tab w:val="right" w:pos="934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24A" w:rsidRPr="00EF124A">
        <w:rPr>
          <w:rFonts w:ascii="Times New Roman" w:hAnsi="Times New Roman" w:cs="Times New Roman"/>
          <w:b/>
          <w:sz w:val="24"/>
          <w:szCs w:val="24"/>
        </w:rPr>
        <w:t>«_____» «________</w:t>
      </w:r>
      <w:r w:rsidR="00632A0C" w:rsidRPr="00EF124A">
        <w:rPr>
          <w:rFonts w:ascii="Times New Roman" w:hAnsi="Times New Roman" w:cs="Times New Roman"/>
          <w:b/>
          <w:sz w:val="24"/>
          <w:szCs w:val="24"/>
        </w:rPr>
        <w:t>_ » 202</w:t>
      </w:r>
      <w:r w:rsidR="002F70B2">
        <w:rPr>
          <w:rFonts w:ascii="Times New Roman" w:hAnsi="Times New Roman" w:cs="Times New Roman"/>
          <w:b/>
          <w:sz w:val="24"/>
          <w:szCs w:val="24"/>
        </w:rPr>
        <w:t>5</w:t>
      </w:r>
      <w:r w:rsidR="001B536E">
        <w:rPr>
          <w:rFonts w:ascii="Times New Roman" w:hAnsi="Times New Roman" w:cs="Times New Roman"/>
          <w:b/>
          <w:sz w:val="24"/>
          <w:szCs w:val="24"/>
        </w:rPr>
        <w:t>г.</w:t>
      </w:r>
    </w:p>
    <w:p w:rsidR="00273A2B" w:rsidRPr="00EF124A" w:rsidRDefault="00273A2B" w:rsidP="00EF124A">
      <w:pPr>
        <w:spacing w:after="0" w:line="240" w:lineRule="auto"/>
        <w:ind w:left="1016" w:right="4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A2B" w:rsidRPr="00EF124A" w:rsidRDefault="006B4605" w:rsidP="00EF124A">
      <w:pPr>
        <w:spacing w:after="0" w:line="240" w:lineRule="auto"/>
        <w:ind w:left="1016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73A2B" w:rsidRPr="00EF124A" w:rsidRDefault="006B4605" w:rsidP="00EF124A">
      <w:pPr>
        <w:spacing w:after="0" w:line="240" w:lineRule="auto"/>
        <w:ind w:left="1103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>учебно-воспитательных, внеурочных и социокультурных мероприятий в Центре образования цифрового и гуманитарного профилей</w:t>
      </w:r>
    </w:p>
    <w:p w:rsidR="00273A2B" w:rsidRPr="00EF124A" w:rsidRDefault="006B4605" w:rsidP="00EF124A">
      <w:pPr>
        <w:spacing w:after="0" w:line="240" w:lineRule="auto"/>
        <w:ind w:left="142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24A">
        <w:rPr>
          <w:rFonts w:ascii="Times New Roman" w:hAnsi="Times New Roman" w:cs="Times New Roman"/>
          <w:b/>
          <w:sz w:val="24"/>
          <w:szCs w:val="24"/>
        </w:rPr>
        <w:t xml:space="preserve">«Точка роста» на </w:t>
      </w:r>
      <w:r w:rsidR="001B536E">
        <w:rPr>
          <w:rFonts w:ascii="Times New Roman" w:hAnsi="Times New Roman" w:cs="Times New Roman"/>
          <w:b/>
          <w:sz w:val="24"/>
          <w:szCs w:val="24"/>
        </w:rPr>
        <w:t>202</w:t>
      </w:r>
      <w:r w:rsidR="002F70B2">
        <w:rPr>
          <w:rFonts w:ascii="Times New Roman" w:hAnsi="Times New Roman" w:cs="Times New Roman"/>
          <w:b/>
          <w:sz w:val="24"/>
          <w:szCs w:val="24"/>
        </w:rPr>
        <w:t>5</w:t>
      </w:r>
      <w:r w:rsidR="001B536E">
        <w:rPr>
          <w:rFonts w:ascii="Times New Roman" w:hAnsi="Times New Roman" w:cs="Times New Roman"/>
          <w:b/>
          <w:sz w:val="24"/>
          <w:szCs w:val="24"/>
        </w:rPr>
        <w:t>-202</w:t>
      </w:r>
      <w:r w:rsidR="002F70B2">
        <w:rPr>
          <w:rFonts w:ascii="Times New Roman" w:hAnsi="Times New Roman" w:cs="Times New Roman"/>
          <w:b/>
          <w:sz w:val="24"/>
          <w:szCs w:val="24"/>
        </w:rPr>
        <w:t>6</w:t>
      </w:r>
      <w:bookmarkStart w:id="1" w:name="_GoBack"/>
      <w:bookmarkEnd w:id="1"/>
    </w:p>
    <w:p w:rsidR="00273A2B" w:rsidRPr="00EF124A" w:rsidRDefault="00273A2B" w:rsidP="00EF12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"/>
        <w:tblW w:w="1024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447"/>
        <w:gridCol w:w="2427"/>
        <w:gridCol w:w="777"/>
        <w:gridCol w:w="497"/>
        <w:gridCol w:w="2055"/>
        <w:gridCol w:w="199"/>
        <w:gridCol w:w="299"/>
      </w:tblGrid>
      <w:tr w:rsidR="00273A2B" w:rsidRPr="00EF124A">
        <w:trPr>
          <w:cantSplit/>
          <w:trHeight w:val="96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п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</w:t>
            </w:r>
            <w:proofErr w:type="spellEnd"/>
          </w:p>
        </w:tc>
      </w:tr>
      <w:tr w:rsidR="00273A2B" w:rsidRPr="00EF124A">
        <w:trPr>
          <w:cantSplit/>
          <w:trHeight w:val="321"/>
          <w:tblHeader/>
        </w:trPr>
        <w:tc>
          <w:tcPr>
            <w:tcW w:w="10241" w:type="dxa"/>
            <w:gridSpan w:val="8"/>
          </w:tcPr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73A2B" w:rsidRPr="00EF124A">
        <w:trPr>
          <w:cantSplit/>
          <w:trHeight w:val="962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по информатике, технологии, ОБЖ на обновленном учебном оборудовании и с использованием </w:t>
            </w:r>
            <w:proofErr w:type="gram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кейс-методики</w:t>
            </w:r>
            <w:proofErr w:type="gram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Фонда новых форм развития образования (по отдельному графику)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73A2B" w:rsidRPr="00EF124A" w:rsidRDefault="00273A2B" w:rsidP="00EF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Педагоги центра, рук центра</w:t>
            </w:r>
          </w:p>
        </w:tc>
      </w:tr>
      <w:tr w:rsidR="00273A2B" w:rsidRPr="00EF124A">
        <w:trPr>
          <w:cantSplit/>
          <w:trHeight w:val="962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7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1"/>
              </w:tabs>
              <w:ind w:left="110"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безопасности</w:t>
            </w:r>
          </w:p>
        </w:tc>
        <w:tc>
          <w:tcPr>
            <w:tcW w:w="2427" w:type="dxa"/>
            <w:tcBorders>
              <w:left w:val="nil"/>
            </w:tcBorders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4"/>
              </w:tabs>
              <w:ind w:right="9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proofErr w:type="spellStart"/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предмету ОБЖ</w:t>
            </w:r>
          </w:p>
        </w:tc>
      </w:tr>
      <w:tr w:rsidR="00273A2B" w:rsidRPr="00EF124A">
        <w:trPr>
          <w:cantSplit/>
          <w:trHeight w:val="645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информатике,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педагогОБЖ</w:t>
            </w:r>
            <w:proofErr w:type="spellEnd"/>
          </w:p>
        </w:tc>
        <w:tc>
          <w:tcPr>
            <w:tcW w:w="498" w:type="dxa"/>
            <w:gridSpan w:val="2"/>
            <w:tcBorders>
              <w:lef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273A2B" w:rsidRPr="00EF124A">
        <w:trPr>
          <w:cantSplit/>
          <w:trHeight w:val="645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информатике</w:t>
            </w:r>
          </w:p>
        </w:tc>
        <w:tc>
          <w:tcPr>
            <w:tcW w:w="498" w:type="dxa"/>
            <w:gridSpan w:val="2"/>
            <w:tcBorders>
              <w:left w:val="nil"/>
            </w:tcBorders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A2B" w:rsidRPr="00EF124A">
        <w:trPr>
          <w:cantSplit/>
          <w:trHeight w:val="645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класс «От идеи от результата»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55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498" w:type="dxa"/>
            <w:gridSpan w:val="2"/>
            <w:tcBorders>
              <w:lef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273A2B" w:rsidRPr="00EF124A">
        <w:trPr>
          <w:cantSplit/>
          <w:trHeight w:val="321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Квест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–и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«Школа безопасности»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273A2B" w:rsidRPr="00EF124A">
        <w:trPr>
          <w:cantSplit/>
          <w:trHeight w:val="321"/>
          <w:tblHeader/>
        </w:trPr>
        <w:tc>
          <w:tcPr>
            <w:tcW w:w="540" w:type="dxa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Виртуальные путешествия</w:t>
            </w:r>
          </w:p>
        </w:tc>
        <w:tc>
          <w:tcPr>
            <w:tcW w:w="1274" w:type="dxa"/>
            <w:gridSpan w:val="2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3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A2B" w:rsidRPr="00EF124A">
        <w:trPr>
          <w:cantSplit/>
          <w:trHeight w:val="321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Путешествия по странам мира с VR шлемом (в рамках проведения уроков географии)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273A2B" w:rsidRPr="00EF124A" w:rsidTr="00EF124A">
        <w:trPr>
          <w:cantSplit/>
          <w:trHeight w:val="974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Виртуальное путешествие в формате 360 VR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Урок-виртуальная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экскурсия «Третьяковская галерея» (8 класс в рамках урока Искусства)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по предмету «Искусство»</w:t>
            </w:r>
          </w:p>
        </w:tc>
      </w:tr>
      <w:tr w:rsidR="00273A2B" w:rsidRPr="00EF124A">
        <w:trPr>
          <w:cantSplit/>
          <w:trHeight w:val="321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интерактивных туров на уроках иностранного языка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английского языка</w:t>
            </w:r>
          </w:p>
        </w:tc>
      </w:tr>
      <w:tr w:rsidR="00273A2B" w:rsidRPr="00EF124A">
        <w:trPr>
          <w:cantSplit/>
          <w:trHeight w:val="321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Виртуальное путешествие в формате 360 VR на уроках истории 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273A2B" w:rsidRPr="00EF124A">
        <w:trPr>
          <w:cantSplit/>
          <w:trHeight w:val="372"/>
          <w:tblHeader/>
        </w:trPr>
        <w:tc>
          <w:tcPr>
            <w:tcW w:w="10241" w:type="dxa"/>
            <w:gridSpan w:val="8"/>
          </w:tcPr>
          <w:p w:rsidR="00273A2B" w:rsidRPr="00EF124A" w:rsidRDefault="006B4605" w:rsidP="00EF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73A2B" w:rsidRPr="00EF124A">
        <w:trPr>
          <w:cantSplit/>
          <w:trHeight w:val="900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объединений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(по отдельному графику)</w:t>
            </w:r>
          </w:p>
        </w:tc>
        <w:tc>
          <w:tcPr>
            <w:tcW w:w="1274" w:type="dxa"/>
            <w:gridSpan w:val="2"/>
          </w:tcPr>
          <w:p w:rsidR="00273A2B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B4605"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6B4605"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объединения, педагог-организатор</w:t>
            </w:r>
          </w:p>
        </w:tc>
      </w:tr>
      <w:tr w:rsidR="00273A2B" w:rsidRPr="00EF124A" w:rsidTr="00EF124A">
        <w:trPr>
          <w:cantSplit/>
          <w:trHeight w:val="541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школьного этапа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олимпиды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школьников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273A2B" w:rsidRPr="00EF124A">
        <w:trPr>
          <w:cantSplit/>
          <w:trHeight w:val="824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экскурсия VR-360   «Мир профессий»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центра</w:t>
            </w:r>
          </w:p>
        </w:tc>
      </w:tr>
      <w:tr w:rsidR="00273A2B" w:rsidRPr="00EF124A">
        <w:trPr>
          <w:cantSplit/>
          <w:trHeight w:val="645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эстафета «Игры разума»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55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шахматам</w:t>
            </w:r>
          </w:p>
        </w:tc>
        <w:tc>
          <w:tcPr>
            <w:tcW w:w="498" w:type="dxa"/>
            <w:gridSpan w:val="2"/>
            <w:tcBorders>
              <w:lef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273A2B" w:rsidRPr="00EF124A">
        <w:trPr>
          <w:cantSplit/>
          <w:trHeight w:val="962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4"/>
                <w:tab w:val="left" w:pos="3100"/>
                <w:tab w:val="left" w:pos="3705"/>
              </w:tabs>
              <w:ind w:left="110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научно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практическая конференция учащихся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познаю мир»</w:t>
            </w:r>
          </w:p>
        </w:tc>
        <w:tc>
          <w:tcPr>
            <w:tcW w:w="777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май</w:t>
            </w:r>
          </w:p>
        </w:tc>
        <w:tc>
          <w:tcPr>
            <w:tcW w:w="497" w:type="dxa"/>
            <w:tcBorders>
              <w:left w:val="nil"/>
            </w:tcBorders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</w:tr>
      <w:tr w:rsidR="00273A2B" w:rsidRPr="00EF124A">
        <w:trPr>
          <w:cantSplit/>
          <w:trHeight w:val="96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8"/>
                <w:tab w:val="left" w:pos="2257"/>
                <w:tab w:val="left" w:pos="2646"/>
                <w:tab w:val="left" w:pos="5150"/>
              </w:tabs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Форум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научно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исследовательских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проектных работ учащихся 5-11 классов</w:t>
            </w:r>
          </w:p>
        </w:tc>
        <w:tc>
          <w:tcPr>
            <w:tcW w:w="777" w:type="dxa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май</w:t>
            </w:r>
          </w:p>
        </w:tc>
        <w:tc>
          <w:tcPr>
            <w:tcW w:w="497" w:type="dxa"/>
            <w:tcBorders>
              <w:lef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школьного научного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учащихся</w:t>
            </w:r>
          </w:p>
        </w:tc>
      </w:tr>
      <w:tr w:rsidR="00273A2B" w:rsidRPr="00EF124A">
        <w:trPr>
          <w:cantSplit/>
          <w:trHeight w:val="96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экскурсия VR-360   «Освоение космоса»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информатике</w:t>
            </w:r>
          </w:p>
        </w:tc>
      </w:tr>
      <w:tr w:rsidR="00273A2B" w:rsidRPr="00EF124A">
        <w:trPr>
          <w:cantSplit/>
          <w:trHeight w:val="96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Интерактивная VR экскурсия «Я помню! Я горжусь!»</w:t>
            </w:r>
          </w:p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273A2B" w:rsidRPr="00EF124A">
        <w:trPr>
          <w:cantSplit/>
          <w:trHeight w:val="53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«Учи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проекте</w:t>
            </w:r>
          </w:p>
        </w:tc>
      </w:tr>
      <w:tr w:rsidR="00273A2B" w:rsidRPr="00EF124A">
        <w:trPr>
          <w:cantSplit/>
          <w:trHeight w:val="539"/>
          <w:tblHeader/>
        </w:trPr>
        <w:tc>
          <w:tcPr>
            <w:tcW w:w="540" w:type="dxa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8" w:type="dxa"/>
            <w:gridSpan w:val="4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Участие во всероссийских образовательных проектах</w:t>
            </w:r>
          </w:p>
        </w:tc>
        <w:tc>
          <w:tcPr>
            <w:tcW w:w="2553" w:type="dxa"/>
            <w:gridSpan w:val="3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A2B" w:rsidRPr="00EF124A">
        <w:trPr>
          <w:cantSplit/>
          <w:trHeight w:val="53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Участие в проекте ПМО, реализуемом на платформе ШЦП от Сбербанка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5"/>
              </w:tabs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273A2B" w:rsidRPr="00EF124A">
        <w:trPr>
          <w:cantSplit/>
          <w:trHeight w:val="53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Участие в проекте «Информатика. Яндекс. Учебник»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73A2B" w:rsidRPr="00EF124A">
        <w:trPr>
          <w:cantSplit/>
          <w:trHeight w:val="53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«Учи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73A2B" w:rsidRPr="00EF124A">
        <w:trPr>
          <w:cantSplit/>
          <w:trHeight w:val="539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проектах,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интенсивах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, творческих лаборат</w:t>
            </w:r>
            <w:r w:rsidR="00EF124A">
              <w:rPr>
                <w:rFonts w:ascii="Times New Roman" w:hAnsi="Times New Roman" w:cs="Times New Roman"/>
                <w:sz w:val="24"/>
                <w:szCs w:val="24"/>
              </w:rPr>
              <w:t xml:space="preserve">ориях  от </w:t>
            </w:r>
            <w:proofErr w:type="spellStart"/>
            <w:r w:rsidR="00EF124A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="00EF1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73A2B" w:rsidRPr="00EF124A">
        <w:trPr>
          <w:cantSplit/>
          <w:trHeight w:val="371"/>
          <w:tblHeader/>
        </w:trPr>
        <w:tc>
          <w:tcPr>
            <w:tcW w:w="10241" w:type="dxa"/>
            <w:gridSpan w:val="8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9" w:right="3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Социокультурные мероприятия</w:t>
            </w:r>
          </w:p>
        </w:tc>
      </w:tr>
      <w:tr w:rsidR="00273A2B" w:rsidRPr="00EF124A">
        <w:trPr>
          <w:cantSplit/>
          <w:trHeight w:val="1286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54" w:type="dxa"/>
            <w:gridSpan w:val="2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99" w:type="dxa"/>
            <w:tcBorders>
              <w:left w:val="nil"/>
            </w:tcBorders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A2B" w:rsidRPr="00EF124A">
        <w:trPr>
          <w:cantSplit/>
          <w:trHeight w:val="1002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Школьная гостиная «Я хочу,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значит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могу!» Презентация объединений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4"/>
                <w:tab w:val="left" w:pos="2542"/>
              </w:tabs>
              <w:ind w:left="109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педагоги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Центра,</w:t>
            </w:r>
          </w:p>
        </w:tc>
      </w:tr>
      <w:tr w:rsidR="00273A2B" w:rsidRPr="00EF124A">
        <w:trPr>
          <w:cantSplit/>
          <w:trHeight w:val="624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6"/>
                <w:tab w:val="left" w:pos="3104"/>
                <w:tab w:val="left" w:pos="3888"/>
              </w:tabs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Шахматный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всеобуч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«По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шахматным</w:t>
            </w:r>
            <w:proofErr w:type="gramEnd"/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дорожкам» (с участием родителей и жителей села)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54" w:type="dxa"/>
            <w:gridSpan w:val="2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шахматам</w:t>
            </w:r>
          </w:p>
        </w:tc>
        <w:tc>
          <w:tcPr>
            <w:tcW w:w="299" w:type="dxa"/>
            <w:tcBorders>
              <w:left w:val="nil"/>
            </w:tcBorders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A2B" w:rsidRPr="00EF124A">
        <w:trPr>
          <w:cantSplit/>
          <w:trHeight w:val="645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событие «Профессии 21 века»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73A2B" w:rsidRPr="00EF124A">
        <w:trPr>
          <w:cantSplit/>
          <w:trHeight w:val="1292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4" w:type="dxa"/>
            <w:gridSpan w:val="2"/>
          </w:tcPr>
          <w:p w:rsidR="00273A2B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дверей.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Один раз в месяц </w:t>
            </w:r>
          </w:p>
        </w:tc>
        <w:tc>
          <w:tcPr>
            <w:tcW w:w="2254" w:type="dxa"/>
            <w:gridSpan w:val="2"/>
            <w:tcBorders>
              <w:right w:val="nil"/>
            </w:tcBorders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 центра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Провоторова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А.Б, педагог-организатор </w:t>
            </w:r>
          </w:p>
        </w:tc>
        <w:tc>
          <w:tcPr>
            <w:tcW w:w="299" w:type="dxa"/>
            <w:tcBorders>
              <w:left w:val="nil"/>
            </w:tcBorders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73A2B" w:rsidRPr="00EF124A">
        <w:trPr>
          <w:cantSplit/>
          <w:trHeight w:val="962"/>
          <w:tblHeader/>
        </w:trPr>
        <w:tc>
          <w:tcPr>
            <w:tcW w:w="540" w:type="dxa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проект «Билет в   будущее »</w:t>
            </w:r>
          </w:p>
        </w:tc>
        <w:tc>
          <w:tcPr>
            <w:tcW w:w="1274" w:type="dxa"/>
            <w:gridSpan w:val="2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3" w:type="dxa"/>
            <w:gridSpan w:val="3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</w:p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</w:tr>
      <w:tr w:rsidR="00273A2B" w:rsidRPr="00EF124A">
        <w:trPr>
          <w:cantSplit/>
          <w:trHeight w:val="416"/>
          <w:tblHeader/>
        </w:trPr>
        <w:tc>
          <w:tcPr>
            <w:tcW w:w="540" w:type="dxa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8" w:type="dxa"/>
            <w:gridSpan w:val="4"/>
          </w:tcPr>
          <w:p w:rsidR="00273A2B" w:rsidRPr="00EF124A" w:rsidRDefault="006B4605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Медиасопровождение</w:t>
            </w:r>
            <w:proofErr w:type="spellEnd"/>
          </w:p>
        </w:tc>
        <w:tc>
          <w:tcPr>
            <w:tcW w:w="2553" w:type="dxa"/>
            <w:gridSpan w:val="3"/>
          </w:tcPr>
          <w:p w:rsidR="00273A2B" w:rsidRPr="00EF124A" w:rsidRDefault="00273A2B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124A" w:rsidRPr="00EF124A">
        <w:trPr>
          <w:cantSplit/>
          <w:trHeight w:val="845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деятельности центра «Точка роста» на школьном сайте 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12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F124A" w:rsidRPr="00EF124A">
        <w:trPr>
          <w:cantSplit/>
          <w:trHeight w:val="774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8" w:type="dxa"/>
            <w:gridSpan w:val="4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124A" w:rsidRPr="00EF124A">
        <w:trPr>
          <w:cantSplit/>
          <w:trHeight w:val="2076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8"/>
                <w:tab w:val="left" w:pos="4163"/>
              </w:tabs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выступления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«Система организационных условий реализации общеобразовательных и дополнительных образовательных программ на базе Центра образования цифрового и гуманитарного профилей «Точка роста» 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 центра</w:t>
            </w:r>
          </w:p>
        </w:tc>
      </w:tr>
      <w:tr w:rsidR="00EF124A" w:rsidRPr="00EF124A" w:rsidTr="00EF124A">
        <w:trPr>
          <w:cantSplit/>
          <w:trHeight w:val="1367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84"/>
              </w:tabs>
              <w:ind w:left="110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методических объединений «Формирование цифровых и гуманитарных  компетенций обучающихся в условиях деятельности Центра образования цифровых и гуманитарных профилей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«Точка роста»»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педагоги Центра, учителя-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EF124A" w:rsidRPr="00EF124A">
        <w:trPr>
          <w:cantSplit/>
          <w:trHeight w:val="1284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«Возможности применения или использования оборудования центра в проектной деятельности» (3Д – принтер, VR шлем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интерактивная доска и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EF124A" w:rsidRPr="00EF124A">
        <w:trPr>
          <w:cantSplit/>
          <w:trHeight w:val="615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уроки по технологии «Шаг 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шагом»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технологии</w:t>
            </w:r>
          </w:p>
        </w:tc>
      </w:tr>
      <w:tr w:rsidR="00EF124A" w:rsidRPr="00EF124A">
        <w:trPr>
          <w:cantSplit/>
          <w:trHeight w:val="695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по ОБЖ «Школа выживания человека в ЧС»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EF124A" w:rsidRPr="00EF124A">
        <w:trPr>
          <w:cantSplit/>
          <w:trHeight w:val="768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с использованием оборудования центра «Точка роста» (по отдельному графику)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 центра</w:t>
            </w:r>
          </w:p>
        </w:tc>
      </w:tr>
      <w:tr w:rsidR="00EF124A" w:rsidRPr="00EF124A" w:rsidTr="00EF124A">
        <w:trPr>
          <w:cantSplit/>
          <w:trHeight w:val="1132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«Жизненный цикл проекта»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педагоги Центра, учителя-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EF124A" w:rsidRPr="00EF124A">
        <w:trPr>
          <w:cantSplit/>
          <w:trHeight w:val="1162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8C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  <w:tab w:val="left" w:pos="2701"/>
                <w:tab w:val="left" w:pos="3838"/>
                <w:tab w:val="left" w:pos="4494"/>
              </w:tabs>
              <w:ind w:left="110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Апробация и внедрение модели равного доступа к современным вариативным общеобразовательным программам цифрового,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естественнонаучного, технического и гуманитарного профилей обучающихся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рамках сетевого взаимодействия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8C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"/>
              </w:tabs>
              <w:ind w:left="111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8C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EF124A" w:rsidRPr="00EF124A" w:rsidRDefault="00EF124A" w:rsidP="008C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педагоги Центра, учителя-</w:t>
            </w:r>
          </w:p>
          <w:p w:rsidR="00EF124A" w:rsidRPr="00EF124A" w:rsidRDefault="00EF124A" w:rsidP="008C5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EF124A" w:rsidRPr="00EF124A">
        <w:trPr>
          <w:cantSplit/>
          <w:trHeight w:val="328"/>
          <w:tblHeader/>
        </w:trPr>
        <w:tc>
          <w:tcPr>
            <w:tcW w:w="10241" w:type="dxa"/>
            <w:gridSpan w:val="8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F124A" w:rsidRPr="00EF124A" w:rsidTr="00EF124A">
        <w:trPr>
          <w:cantSplit/>
          <w:trHeight w:val="942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46"/>
                <w:tab w:val="left" w:pos="3629"/>
                <w:tab w:val="left" w:pos="4896"/>
              </w:tabs>
              <w:ind w:left="110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Центра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родителей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</w:t>
            </w:r>
            <w:proofErr w:type="spellEnd"/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педагоги Центра</w:t>
            </w:r>
          </w:p>
        </w:tc>
      </w:tr>
      <w:tr w:rsidR="00EF124A" w:rsidRPr="00EF124A">
        <w:trPr>
          <w:cantSplit/>
          <w:trHeight w:val="969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2"/>
            <w:vMerge w:val="restart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  <w:tab w:val="left" w:pos="2074"/>
                <w:tab w:val="left" w:pos="2421"/>
                <w:tab w:val="left" w:pos="3825"/>
                <w:tab w:val="left" w:pos="4124"/>
              </w:tabs>
              <w:ind w:left="110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«Возможности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Центра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 цифрового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гуманитарного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профилей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«Точка роста»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3" w:type="dxa"/>
            <w:gridSpan w:val="3"/>
            <w:vMerge w:val="restart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7"/>
              </w:tabs>
              <w:ind w:left="112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Центра, 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124A" w:rsidRPr="00EF124A" w:rsidTr="00EF124A">
        <w:trPr>
          <w:cantSplit/>
          <w:trHeight w:val="290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4" w:type="dxa"/>
            <w:gridSpan w:val="2"/>
            <w:vMerge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vMerge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124A" w:rsidRPr="00EF124A">
        <w:trPr>
          <w:cantSplit/>
          <w:trHeight w:val="1935"/>
          <w:tblHeader/>
        </w:trPr>
        <w:tc>
          <w:tcPr>
            <w:tcW w:w="540" w:type="dxa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7"/>
              </w:tabs>
              <w:ind w:left="110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родительской общественности к участию в мероприятиях Центра</w:t>
            </w:r>
          </w:p>
        </w:tc>
        <w:tc>
          <w:tcPr>
            <w:tcW w:w="1274" w:type="dxa"/>
            <w:gridSpan w:val="2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"/>
              </w:tabs>
              <w:ind w:left="111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553" w:type="dxa"/>
            <w:gridSpan w:val="3"/>
          </w:tcPr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5"/>
              </w:tabs>
              <w:ind w:left="112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педагоги Центра, учителя-</w:t>
            </w:r>
          </w:p>
          <w:p w:rsidR="00EF124A" w:rsidRPr="00EF124A" w:rsidRDefault="00EF124A" w:rsidP="00EF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</w:tbl>
    <w:p w:rsidR="003C01A5" w:rsidRPr="00EF124A" w:rsidRDefault="003C01A5" w:rsidP="00EF124A">
      <w:pPr>
        <w:pStyle w:val="Standard"/>
        <w:rPr>
          <w:rFonts w:ascii="Times New Roman" w:hAnsi="Times New Roman" w:cs="Times New Roman"/>
        </w:rPr>
      </w:pPr>
    </w:p>
    <w:sectPr w:rsidR="003C01A5" w:rsidRPr="00EF124A" w:rsidSect="00895F89">
      <w:pgSz w:w="11906" w:h="16838"/>
      <w:pgMar w:top="709" w:right="425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74A" w:rsidRDefault="008C474A" w:rsidP="005F0203">
      <w:pPr>
        <w:spacing w:after="0" w:line="240" w:lineRule="auto"/>
      </w:pPr>
      <w:r>
        <w:separator/>
      </w:r>
    </w:p>
  </w:endnote>
  <w:endnote w:type="continuationSeparator" w:id="0">
    <w:p w:rsidR="008C474A" w:rsidRDefault="008C474A" w:rsidP="005F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, 'Book Antiqua'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74A" w:rsidRDefault="008C474A" w:rsidP="005F0203">
      <w:pPr>
        <w:spacing w:after="0" w:line="240" w:lineRule="auto"/>
      </w:pPr>
      <w:r>
        <w:separator/>
      </w:r>
    </w:p>
  </w:footnote>
  <w:footnote w:type="continuationSeparator" w:id="0">
    <w:p w:rsidR="008C474A" w:rsidRDefault="008C474A" w:rsidP="005F0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BD9"/>
    <w:multiLevelType w:val="hybridMultilevel"/>
    <w:tmpl w:val="75BC3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664A6"/>
    <w:multiLevelType w:val="hybridMultilevel"/>
    <w:tmpl w:val="75BC3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2B"/>
    <w:rsid w:val="00042892"/>
    <w:rsid w:val="00081964"/>
    <w:rsid w:val="00144DE6"/>
    <w:rsid w:val="001B536E"/>
    <w:rsid w:val="00200BF2"/>
    <w:rsid w:val="00240D17"/>
    <w:rsid w:val="00273A2B"/>
    <w:rsid w:val="002B29CF"/>
    <w:rsid w:val="002F70B2"/>
    <w:rsid w:val="003C01A5"/>
    <w:rsid w:val="004D4E45"/>
    <w:rsid w:val="005F0203"/>
    <w:rsid w:val="00632A0C"/>
    <w:rsid w:val="006B4605"/>
    <w:rsid w:val="007C35F9"/>
    <w:rsid w:val="00895F89"/>
    <w:rsid w:val="008C474A"/>
    <w:rsid w:val="008F3106"/>
    <w:rsid w:val="009275BF"/>
    <w:rsid w:val="009F5337"/>
    <w:rsid w:val="00A43C92"/>
    <w:rsid w:val="00A835BD"/>
    <w:rsid w:val="00A85467"/>
    <w:rsid w:val="00AC2045"/>
    <w:rsid w:val="00AC7C97"/>
    <w:rsid w:val="00BC1A0A"/>
    <w:rsid w:val="00CB55EC"/>
    <w:rsid w:val="00CB717A"/>
    <w:rsid w:val="00D04FAA"/>
    <w:rsid w:val="00EC2E33"/>
    <w:rsid w:val="00EF124A"/>
    <w:rsid w:val="00F560F3"/>
    <w:rsid w:val="00F62995"/>
    <w:rsid w:val="00F923BB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1"/>
  </w:style>
  <w:style w:type="paragraph" w:styleId="1">
    <w:name w:val="heading 1"/>
    <w:basedOn w:val="a"/>
    <w:link w:val="10"/>
    <w:uiPriority w:val="9"/>
    <w:qFormat/>
    <w:rsid w:val="00C862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11"/>
    <w:next w:val="11"/>
    <w:rsid w:val="00273A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273A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273A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273A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273A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73A2B"/>
  </w:style>
  <w:style w:type="table" w:customStyle="1" w:styleId="TableNormal">
    <w:name w:val="Table Normal"/>
    <w:rsid w:val="00273A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273A2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1"/>
    <w:qFormat/>
    <w:rsid w:val="00384DBB"/>
    <w:pPr>
      <w:ind w:left="720"/>
      <w:contextualSpacing/>
    </w:pPr>
  </w:style>
  <w:style w:type="paragraph" w:customStyle="1" w:styleId="Default">
    <w:name w:val="Default"/>
    <w:rsid w:val="00384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E6D72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customStyle="1" w:styleId="Standard">
    <w:name w:val="Standard"/>
    <w:rsid w:val="000B4A2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4"/>
      <w:szCs w:val="24"/>
    </w:rPr>
  </w:style>
  <w:style w:type="paragraph" w:customStyle="1" w:styleId="110">
    <w:name w:val="Заголовок 11"/>
    <w:basedOn w:val="Standard"/>
    <w:next w:val="Standard"/>
    <w:qFormat/>
    <w:rsid w:val="000B4A2F"/>
    <w:pPr>
      <w:keepNext/>
      <w:jc w:val="center"/>
    </w:pPr>
    <w:rPr>
      <w:rFonts w:ascii="Cambria, 'Book Antiqua'" w:hAnsi="Cambria, 'Book Antiqua'" w:cs="Cambria, 'Book Antiqua'"/>
      <w:b/>
      <w:bCs/>
      <w:sz w:val="32"/>
      <w:szCs w:val="32"/>
    </w:rPr>
  </w:style>
  <w:style w:type="character" w:customStyle="1" w:styleId="Internetlink">
    <w:name w:val="Internet link"/>
    <w:rsid w:val="000B4A2F"/>
    <w:rPr>
      <w:color w:val="000080"/>
      <w:u w:val="single" w:color="000000"/>
    </w:rPr>
  </w:style>
  <w:style w:type="table" w:styleId="a5">
    <w:name w:val="Table Grid"/>
    <w:basedOn w:val="a1"/>
    <w:rsid w:val="002124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1">
    <w:name w:val="Заголовок 11"/>
    <w:basedOn w:val="Standard"/>
    <w:next w:val="Standard"/>
    <w:rsid w:val="00BB6DDF"/>
    <w:pPr>
      <w:keepNext/>
      <w:jc w:val="center"/>
    </w:pPr>
    <w:rPr>
      <w:rFonts w:ascii="Cambria, 'Book Antiqua'" w:hAnsi="Cambria, 'Book Antiqua'" w:cs="Cambria, 'Book Antiqua'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C862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C862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86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C86271"/>
    <w:rPr>
      <w:rFonts w:ascii="Times New Roman" w:eastAsia="Times New Roman" w:hAnsi="Times New Roman" w:cs="Times New Roman"/>
      <w:sz w:val="23"/>
      <w:szCs w:val="23"/>
      <w:lang w:bidi="ru-RU"/>
    </w:rPr>
  </w:style>
  <w:style w:type="paragraph" w:customStyle="1" w:styleId="TableParagraph">
    <w:name w:val="Table Paragraph"/>
    <w:basedOn w:val="a"/>
    <w:uiPriority w:val="1"/>
    <w:qFormat/>
    <w:rsid w:val="00C86271"/>
    <w:pPr>
      <w:widowControl w:val="0"/>
      <w:autoSpaceDE w:val="0"/>
      <w:autoSpaceDN w:val="0"/>
      <w:spacing w:after="0" w:line="318" w:lineRule="exact"/>
      <w:ind w:left="110"/>
    </w:pPr>
    <w:rPr>
      <w:rFonts w:ascii="Times New Roman" w:eastAsia="Times New Roman" w:hAnsi="Times New Roman" w:cs="Times New Roman"/>
      <w:lang w:bidi="ru-RU"/>
    </w:rPr>
  </w:style>
  <w:style w:type="character" w:styleId="a8">
    <w:name w:val="Emphasis"/>
    <w:basedOn w:val="a0"/>
    <w:uiPriority w:val="20"/>
    <w:qFormat/>
    <w:rsid w:val="00C86271"/>
    <w:rPr>
      <w:i/>
      <w:iCs/>
    </w:rPr>
  </w:style>
  <w:style w:type="character" w:styleId="a9">
    <w:name w:val="Hyperlink"/>
    <w:basedOn w:val="a0"/>
    <w:uiPriority w:val="99"/>
    <w:unhideWhenUsed/>
    <w:rsid w:val="00C86271"/>
    <w:rPr>
      <w:color w:val="0000FF" w:themeColor="hyperlink"/>
      <w:u w:val="single"/>
    </w:rPr>
  </w:style>
  <w:style w:type="paragraph" w:styleId="aa">
    <w:name w:val="Normal (Web)"/>
    <w:basedOn w:val="a"/>
    <w:uiPriority w:val="99"/>
    <w:rsid w:val="0071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11"/>
    <w:next w:val="11"/>
    <w:rsid w:val="00273A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rsid w:val="00273A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273A2B"/>
    <w:tblPr>
      <w:tblStyleRowBandSize w:val="1"/>
      <w:tblStyleColBandSize w:val="1"/>
    </w:tblPr>
  </w:style>
  <w:style w:type="table" w:customStyle="1" w:styleId="aff0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header"/>
    <w:basedOn w:val="a"/>
    <w:link w:val="aff2"/>
    <w:uiPriority w:val="99"/>
    <w:semiHidden/>
    <w:unhideWhenUsed/>
    <w:rsid w:val="005F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semiHidden/>
    <w:rsid w:val="005F0203"/>
  </w:style>
  <w:style w:type="paragraph" w:styleId="aff3">
    <w:name w:val="footer"/>
    <w:basedOn w:val="a"/>
    <w:link w:val="aff4"/>
    <w:uiPriority w:val="99"/>
    <w:semiHidden/>
    <w:unhideWhenUsed/>
    <w:rsid w:val="005F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semiHidden/>
    <w:rsid w:val="005F0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1"/>
  </w:style>
  <w:style w:type="paragraph" w:styleId="1">
    <w:name w:val="heading 1"/>
    <w:basedOn w:val="a"/>
    <w:link w:val="10"/>
    <w:uiPriority w:val="9"/>
    <w:qFormat/>
    <w:rsid w:val="00C862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11"/>
    <w:next w:val="11"/>
    <w:rsid w:val="00273A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273A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273A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273A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273A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73A2B"/>
  </w:style>
  <w:style w:type="table" w:customStyle="1" w:styleId="TableNormal">
    <w:name w:val="Table Normal"/>
    <w:rsid w:val="00273A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273A2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1"/>
    <w:qFormat/>
    <w:rsid w:val="00384DBB"/>
    <w:pPr>
      <w:ind w:left="720"/>
      <w:contextualSpacing/>
    </w:pPr>
  </w:style>
  <w:style w:type="paragraph" w:customStyle="1" w:styleId="Default">
    <w:name w:val="Default"/>
    <w:rsid w:val="00384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E6D72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customStyle="1" w:styleId="Standard">
    <w:name w:val="Standard"/>
    <w:rsid w:val="000B4A2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4"/>
      <w:szCs w:val="24"/>
    </w:rPr>
  </w:style>
  <w:style w:type="paragraph" w:customStyle="1" w:styleId="110">
    <w:name w:val="Заголовок 11"/>
    <w:basedOn w:val="Standard"/>
    <w:next w:val="Standard"/>
    <w:qFormat/>
    <w:rsid w:val="000B4A2F"/>
    <w:pPr>
      <w:keepNext/>
      <w:jc w:val="center"/>
    </w:pPr>
    <w:rPr>
      <w:rFonts w:ascii="Cambria, 'Book Antiqua'" w:hAnsi="Cambria, 'Book Antiqua'" w:cs="Cambria, 'Book Antiqua'"/>
      <w:b/>
      <w:bCs/>
      <w:sz w:val="32"/>
      <w:szCs w:val="32"/>
    </w:rPr>
  </w:style>
  <w:style w:type="character" w:customStyle="1" w:styleId="Internetlink">
    <w:name w:val="Internet link"/>
    <w:rsid w:val="000B4A2F"/>
    <w:rPr>
      <w:color w:val="000080"/>
      <w:u w:val="single" w:color="000000"/>
    </w:rPr>
  </w:style>
  <w:style w:type="table" w:styleId="a5">
    <w:name w:val="Table Grid"/>
    <w:basedOn w:val="a1"/>
    <w:rsid w:val="002124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1">
    <w:name w:val="Заголовок 11"/>
    <w:basedOn w:val="Standard"/>
    <w:next w:val="Standard"/>
    <w:rsid w:val="00BB6DDF"/>
    <w:pPr>
      <w:keepNext/>
      <w:jc w:val="center"/>
    </w:pPr>
    <w:rPr>
      <w:rFonts w:ascii="Cambria, 'Book Antiqua'" w:hAnsi="Cambria, 'Book Antiqua'" w:cs="Cambria, 'Book Antiqua'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C862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C862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86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C86271"/>
    <w:rPr>
      <w:rFonts w:ascii="Times New Roman" w:eastAsia="Times New Roman" w:hAnsi="Times New Roman" w:cs="Times New Roman"/>
      <w:sz w:val="23"/>
      <w:szCs w:val="23"/>
      <w:lang w:bidi="ru-RU"/>
    </w:rPr>
  </w:style>
  <w:style w:type="paragraph" w:customStyle="1" w:styleId="TableParagraph">
    <w:name w:val="Table Paragraph"/>
    <w:basedOn w:val="a"/>
    <w:uiPriority w:val="1"/>
    <w:qFormat/>
    <w:rsid w:val="00C86271"/>
    <w:pPr>
      <w:widowControl w:val="0"/>
      <w:autoSpaceDE w:val="0"/>
      <w:autoSpaceDN w:val="0"/>
      <w:spacing w:after="0" w:line="318" w:lineRule="exact"/>
      <w:ind w:left="110"/>
    </w:pPr>
    <w:rPr>
      <w:rFonts w:ascii="Times New Roman" w:eastAsia="Times New Roman" w:hAnsi="Times New Roman" w:cs="Times New Roman"/>
      <w:lang w:bidi="ru-RU"/>
    </w:rPr>
  </w:style>
  <w:style w:type="character" w:styleId="a8">
    <w:name w:val="Emphasis"/>
    <w:basedOn w:val="a0"/>
    <w:uiPriority w:val="20"/>
    <w:qFormat/>
    <w:rsid w:val="00C86271"/>
    <w:rPr>
      <w:i/>
      <w:iCs/>
    </w:rPr>
  </w:style>
  <w:style w:type="character" w:styleId="a9">
    <w:name w:val="Hyperlink"/>
    <w:basedOn w:val="a0"/>
    <w:uiPriority w:val="99"/>
    <w:unhideWhenUsed/>
    <w:rsid w:val="00C86271"/>
    <w:rPr>
      <w:color w:val="0000FF" w:themeColor="hyperlink"/>
      <w:u w:val="single"/>
    </w:rPr>
  </w:style>
  <w:style w:type="paragraph" w:styleId="aa">
    <w:name w:val="Normal (Web)"/>
    <w:basedOn w:val="a"/>
    <w:uiPriority w:val="99"/>
    <w:rsid w:val="0071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11"/>
    <w:next w:val="11"/>
    <w:rsid w:val="00273A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rsid w:val="00273A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273A2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273A2B"/>
    <w:tblPr>
      <w:tblStyleRowBandSize w:val="1"/>
      <w:tblStyleColBandSize w:val="1"/>
    </w:tblPr>
  </w:style>
  <w:style w:type="table" w:customStyle="1" w:styleId="aff0">
    <w:basedOn w:val="TableNormal0"/>
    <w:rsid w:val="00273A2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header"/>
    <w:basedOn w:val="a"/>
    <w:link w:val="aff2"/>
    <w:uiPriority w:val="99"/>
    <w:semiHidden/>
    <w:unhideWhenUsed/>
    <w:rsid w:val="005F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semiHidden/>
    <w:rsid w:val="005F0203"/>
  </w:style>
  <w:style w:type="paragraph" w:styleId="aff3">
    <w:name w:val="footer"/>
    <w:basedOn w:val="a"/>
    <w:link w:val="aff4"/>
    <w:uiPriority w:val="99"/>
    <w:semiHidden/>
    <w:unhideWhenUsed/>
    <w:rsid w:val="005F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semiHidden/>
    <w:rsid w:val="005F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ghfPbqrxfBmwuGs+SpvLrF3O+A==">AMUW2mXnUPM9IdZe6hQws3vNp/8MUKuiZW9PfCvsgj+XWRTYUTp8oJw04dIYL1Np5U5z3wmpHIO/12AvNm8Ens5uGeeKUgHdVlf64D7Mh5+IBHI6jcPNFKaW4lma5v4jyBIa/lvRczC85i5UiqOKwsMaagtvA9ptYbXPLnczubySRIB3SmZ1RWyWvCEmDuTOn7yg2PEI9+Xi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807</Words>
  <Characters>4605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dcterms:created xsi:type="dcterms:W3CDTF">2025-09-17T17:03:00Z</dcterms:created>
  <dcterms:modified xsi:type="dcterms:W3CDTF">2025-09-17T17:03:00Z</dcterms:modified>
</cp:coreProperties>
</file>